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4747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26107583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</w:t>
            </w:r>
            <w:r w:rsidR="00F439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/lub/imię i nazwisko</w:t>
            </w: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377B3A68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</w:t>
            </w:r>
            <w:r w:rsidR="00F439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 (jeżeli dotyczy)</w:t>
            </w: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38356759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</w:t>
            </w:r>
            <w:r w:rsidR="00F439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 (jeżeli dotyczy)</w:t>
            </w: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6AE2862F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  <w:r w:rsidR="00F439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 (jeżeli dotyczy):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2A5D9B4A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siedziby</w:t>
            </w:r>
            <w:r w:rsidR="00F439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/miejsca zamieszkania</w:t>
            </w: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A8D2C9" w14:textId="70B29812" w:rsidR="00283C62" w:rsidRDefault="004535DA" w:rsidP="00D3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</w:t>
      </w:r>
      <w:r w:rsidRPr="004535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sparcie pracowników Działu Administracyjno-Organizacyjnego Agencji Oceny Technologii Medycznych i Taryfikacji</w:t>
      </w:r>
      <w:r w:rsidRPr="004535DA" w:rsidDel="004535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="00D327FA" w:rsidRPr="00D327F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</w:p>
    <w:p w14:paraId="5170E990" w14:textId="77777777" w:rsidR="00D327FA" w:rsidRPr="00283C62" w:rsidRDefault="00D327FA" w:rsidP="00D32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0E80E952" w:rsid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wykonanie usługi będącej przedmiotem zamówienia zgodnie z wymaganiami określonymi w zapytaniu ofertowym za cenę:</w:t>
      </w:r>
    </w:p>
    <w:p w14:paraId="35B40AE0" w14:textId="71C61B40" w:rsidR="00D327FA" w:rsidRDefault="00D327FA" w:rsidP="00D32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77"/>
        <w:gridCol w:w="1986"/>
        <w:gridCol w:w="992"/>
        <w:gridCol w:w="2201"/>
      </w:tblGrid>
      <w:tr w:rsidR="004A3441" w14:paraId="6089D237" w14:textId="77777777" w:rsidTr="004A3441">
        <w:trPr>
          <w:cantSplit/>
          <w:trHeight w:val="227"/>
          <w:tblHeader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44A314" w14:textId="77777777" w:rsidR="004A3441" w:rsidRDefault="004A3441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3113A1" w14:textId="77777777" w:rsidR="004A3441" w:rsidRDefault="004A3441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091EF" w14:textId="77777777" w:rsidR="004A3441" w:rsidRDefault="004A3441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B5DA8" w14:textId="77777777" w:rsidR="004A3441" w:rsidRDefault="004A3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BFA9A" w14:textId="77777777" w:rsidR="004A3441" w:rsidRDefault="004A3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4A3441" w14:paraId="21FF7F44" w14:textId="77777777" w:rsidTr="004A3441">
        <w:trPr>
          <w:cantSplit/>
          <w:trHeight w:val="227"/>
          <w:tblHeader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5273E1" w14:textId="77777777" w:rsidR="004A3441" w:rsidRDefault="004A3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3447CB" w14:textId="77777777" w:rsidR="004A3441" w:rsidRDefault="004A3441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22B591" w14:textId="3ABB6C53" w:rsidR="004A3441" w:rsidRDefault="004A3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C6912" w14:textId="44612FD7" w:rsidR="004A3441" w:rsidRDefault="004A3441" w:rsidP="004A34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CD8471" w14:textId="77777777" w:rsidR="004A3441" w:rsidRDefault="004A3441" w:rsidP="004A3441">
            <w:pPr>
              <w:spacing w:after="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5=kol. 3 powiększona </w:t>
            </w:r>
          </w:p>
          <w:p w14:paraId="7FB6C70F" w14:textId="02F77EF1" w:rsidR="004A3441" w:rsidRDefault="004A3441" w:rsidP="004A3441">
            <w:pPr>
              <w:spacing w:after="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o podatek VAT</w:t>
            </w:r>
          </w:p>
        </w:tc>
      </w:tr>
      <w:tr w:rsidR="004A3441" w14:paraId="39E6F0BC" w14:textId="77777777" w:rsidTr="004A3441">
        <w:trPr>
          <w:cantSplit/>
          <w:trHeight w:val="157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E12" w14:textId="1723B21F" w:rsidR="004A3441" w:rsidRPr="004A3441" w:rsidRDefault="004A3441" w:rsidP="004A3441">
            <w:p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B57B" w14:textId="10E34622" w:rsidR="004A3441" w:rsidRDefault="004A3441" w:rsidP="004A3441">
            <w:pPr>
              <w:spacing w:after="0" w:line="276" w:lineRule="auto"/>
              <w:ind w:left="-6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118F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Wsparcie</w:t>
            </w:r>
            <w:r w:rsidR="004535D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535DA" w:rsidRPr="004535D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pracowników Działu Administracyjno-Organizacyjnego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D327F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AOTMiT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F312" w14:textId="1EB9AB03" w:rsidR="004A3441" w:rsidRDefault="004A3441" w:rsidP="004A34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 zł za 1 godzinę (60 min.)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D7DF" w14:textId="77777777" w:rsidR="004A3441" w:rsidRDefault="004A3441" w:rsidP="004A34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F27A" w14:textId="41AEA4FE" w:rsidR="004A3441" w:rsidRDefault="004A3441" w:rsidP="004A34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 zł za 1 godzinę (60 min.)</w:t>
            </w:r>
          </w:p>
        </w:tc>
      </w:tr>
    </w:tbl>
    <w:p w14:paraId="581047CE" w14:textId="5836871D" w:rsidR="004A3441" w:rsidRDefault="004A3441" w:rsidP="00D32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EA3A61" w14:textId="3ACE62B8" w:rsidR="004A3441" w:rsidRDefault="004A3441" w:rsidP="00D32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E6E65E" w14:textId="77777777" w:rsidR="004A3441" w:rsidRPr="00283C62" w:rsidRDefault="004A3441" w:rsidP="004A3441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F206351" w14:textId="77777777" w:rsidR="004A3441" w:rsidRPr="00283C62" w:rsidRDefault="004A3441" w:rsidP="004A3441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688ED29F" w14:textId="7A064D75" w:rsidR="004A3441" w:rsidRPr="00A85609" w:rsidRDefault="004A3441" w:rsidP="004A3441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</w:t>
      </w:r>
      <w:r w:rsidR="00F439F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. </w:t>
      </w:r>
      <w:r w:rsidR="00F439FD" w:rsidRPr="00A85609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W przypadku osoby fizycznej – oferent zostawia pole puste – wskazuje jedynie cenę brutto za 1h świadczenia usług </w:t>
      </w:r>
      <w:r w:rsidR="00F439FD" w:rsidRPr="00F439FD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wsparcia</w:t>
      </w:r>
      <w:r w:rsidR="00F439FD" w:rsidRPr="00A85609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.</w:t>
      </w:r>
    </w:p>
    <w:p w14:paraId="21A4D15C" w14:textId="0699C578" w:rsidR="004A3441" w:rsidRPr="00283C62" w:rsidRDefault="004A3441" w:rsidP="004A3441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 xml:space="preserve">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</w:t>
      </w:r>
      <w:proofErr w:type="spellStart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późn</w:t>
      </w:r>
      <w:proofErr w:type="spellEnd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. zm.).</w:t>
      </w:r>
    </w:p>
    <w:p w14:paraId="1AAE11A0" w14:textId="77777777" w:rsidR="004A3441" w:rsidRDefault="004A3441" w:rsidP="00D32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70714D" w14:textId="77777777" w:rsidR="00283C62" w:rsidRPr="00283C62" w:rsidRDefault="00283C62" w:rsidP="00B1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 że podane przez nas ceny jednostkowe będą stałe przez cały okres realizacji zamówienia.</w:t>
      </w:r>
    </w:p>
    <w:p w14:paraId="5DA23A35" w14:textId="12E8B41B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proofErr w:type="spellStart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</w:t>
      </w:r>
      <w:r w:rsidR="00CE09D4">
        <w:rPr>
          <w:rFonts w:ascii="Times New Roman" w:eastAsia="Times New Roman" w:hAnsi="Times New Roman" w:cs="Times New Roman"/>
          <w:sz w:val="23"/>
          <w:szCs w:val="23"/>
          <w:lang w:eastAsia="pl-PL"/>
        </w:rPr>
        <w:t>/rachunku</w:t>
      </w:r>
      <w:r w:rsidR="00CE09D4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2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jesteśmy/ nie jesteśmy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</w:t>
      </w:r>
      <w:r w:rsidRPr="00283C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niepotrzebne skreślić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małym lub średnim przedsiębiorstwem. </w:t>
      </w:r>
    </w:p>
    <w:p w14:paraId="23CF9B9B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do celów statystycznych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6BF65EF9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>Dokument zaleca się wypełnić elektronicznie</w:t>
      </w:r>
      <w:r w:rsidR="00CE09D4">
        <w:rPr>
          <w:rFonts w:ascii="Times New Roman" w:eastAsia="Calibri" w:hAnsi="Times New Roman" w:cs="Times New Roman"/>
          <w:b/>
          <w:bCs/>
        </w:rPr>
        <w:t xml:space="preserve">, przesłać </w:t>
      </w:r>
      <w:r w:rsidRPr="00283C62">
        <w:rPr>
          <w:rFonts w:ascii="Times New Roman" w:eastAsia="Calibri" w:hAnsi="Times New Roman" w:cs="Times New Roman"/>
          <w:b/>
          <w:bCs/>
        </w:rPr>
        <w:t>w postaci elektronicznej opatrzonej kwalifikowanym podpisem elektronicznym przez upoważnione osoby</w:t>
      </w:r>
      <w:r w:rsidR="00CE09D4">
        <w:rPr>
          <w:rFonts w:ascii="Times New Roman" w:eastAsia="Calibri" w:hAnsi="Times New Roman" w:cs="Times New Roman"/>
          <w:b/>
          <w:bCs/>
        </w:rPr>
        <w:t>/lub/przesłać skan odręcznie podpisanej oferty</w:t>
      </w:r>
      <w:r w:rsidR="00CE09D4">
        <w:rPr>
          <w:rStyle w:val="Odwoanieprzypisudolnego"/>
          <w:rFonts w:ascii="Times New Roman" w:eastAsia="Calibri" w:hAnsi="Times New Roman" w:cs="Times New Roman"/>
          <w:b/>
          <w:bCs/>
        </w:rPr>
        <w:footnoteReference w:id="3"/>
      </w:r>
      <w:r w:rsidRPr="00283C62">
        <w:rPr>
          <w:rFonts w:ascii="Times New Roman" w:eastAsia="Calibri" w:hAnsi="Times New Roman" w:cs="Times New Roman"/>
          <w:b/>
          <w:bCs/>
        </w:rPr>
        <w:t xml:space="preserve"> </w:t>
      </w: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7697" w14:textId="77777777" w:rsidR="00636A08" w:rsidRDefault="00636A08" w:rsidP="00283C62">
      <w:pPr>
        <w:spacing w:after="0" w:line="240" w:lineRule="auto"/>
      </w:pPr>
      <w:r>
        <w:separator/>
      </w:r>
    </w:p>
  </w:endnote>
  <w:endnote w:type="continuationSeparator" w:id="0">
    <w:p w14:paraId="291AB9B3" w14:textId="77777777" w:rsidR="00636A08" w:rsidRDefault="00636A08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336F" w14:textId="77777777" w:rsidR="00636A08" w:rsidRDefault="00636A08" w:rsidP="00283C62">
      <w:pPr>
        <w:spacing w:after="0" w:line="240" w:lineRule="auto"/>
      </w:pPr>
      <w:r>
        <w:separator/>
      </w:r>
    </w:p>
  </w:footnote>
  <w:footnote w:type="continuationSeparator" w:id="0">
    <w:p w14:paraId="277A7414" w14:textId="77777777" w:rsidR="00636A08" w:rsidRDefault="00636A08" w:rsidP="00283C62">
      <w:pPr>
        <w:spacing w:after="0" w:line="240" w:lineRule="auto"/>
      </w:pPr>
      <w:r>
        <w:continuationSeparator/>
      </w:r>
    </w:p>
  </w:footnote>
  <w:footnote w:id="1">
    <w:p w14:paraId="04522922" w14:textId="18F635B2" w:rsidR="00CE09D4" w:rsidRDefault="00CE09D4">
      <w:pPr>
        <w:pStyle w:val="Tekstprzypisudolnego"/>
      </w:pPr>
      <w:r>
        <w:rPr>
          <w:rStyle w:val="Odwoanieprzypisudolnego"/>
        </w:rPr>
        <w:footnoteRef/>
      </w:r>
      <w:r>
        <w:t xml:space="preserve"> W przypadku osoby fizycznej wystawiany jest rachunek zamiast faktury VAT.</w:t>
      </w:r>
    </w:p>
  </w:footnote>
  <w:footnote w:id="2">
    <w:p w14:paraId="1AD293CE" w14:textId="77777777" w:rsidR="00283C62" w:rsidRPr="00450002" w:rsidRDefault="00283C62" w:rsidP="00283C62">
      <w:pPr>
        <w:pStyle w:val="Tekstprzypisudolnego"/>
        <w:jc w:val="both"/>
        <w:rPr>
          <w:sz w:val="18"/>
          <w:szCs w:val="18"/>
        </w:rPr>
      </w:pPr>
      <w:r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D745CA8" w14:textId="1C13FF6A" w:rsidR="00CE09D4" w:rsidRDefault="00CE09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5609">
        <w:rPr>
          <w:b/>
          <w:bCs/>
          <w:color w:val="FF0000"/>
        </w:rPr>
        <w:t xml:space="preserve">w przypadku braku podpisu elektronicznego akceptowalne będzie przesłanie skanu odręcznie podpisanej oferty. W przypadku wyboru oferty – Wykonawca zostanie poproszony o przesłanie oryginału oferty pocztą lub dostarczenie jej osobiście.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71E52"/>
    <w:multiLevelType w:val="hybridMultilevel"/>
    <w:tmpl w:val="356A718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5706870">
    <w:abstractNumId w:val="3"/>
  </w:num>
  <w:num w:numId="2" w16cid:durableId="585194229">
    <w:abstractNumId w:val="1"/>
  </w:num>
  <w:num w:numId="3" w16cid:durableId="1731034872">
    <w:abstractNumId w:val="0"/>
  </w:num>
  <w:num w:numId="4" w16cid:durableId="953442989">
    <w:abstractNumId w:val="4"/>
  </w:num>
  <w:num w:numId="5" w16cid:durableId="147527439">
    <w:abstractNumId w:val="2"/>
  </w:num>
  <w:num w:numId="6" w16cid:durableId="1084883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A0C32"/>
    <w:rsid w:val="00283C62"/>
    <w:rsid w:val="00327586"/>
    <w:rsid w:val="00396B26"/>
    <w:rsid w:val="003E5ABB"/>
    <w:rsid w:val="003F73AE"/>
    <w:rsid w:val="004535DA"/>
    <w:rsid w:val="004A3441"/>
    <w:rsid w:val="004F75C1"/>
    <w:rsid w:val="00537571"/>
    <w:rsid w:val="00617C58"/>
    <w:rsid w:val="00636A08"/>
    <w:rsid w:val="00747A53"/>
    <w:rsid w:val="008F3E9F"/>
    <w:rsid w:val="0098711B"/>
    <w:rsid w:val="00A20ECB"/>
    <w:rsid w:val="00A63B17"/>
    <w:rsid w:val="00A85609"/>
    <w:rsid w:val="00AC06AE"/>
    <w:rsid w:val="00B118FB"/>
    <w:rsid w:val="00B32AC8"/>
    <w:rsid w:val="00CE09D4"/>
    <w:rsid w:val="00D055E0"/>
    <w:rsid w:val="00D327FA"/>
    <w:rsid w:val="00D54862"/>
    <w:rsid w:val="00DA2401"/>
    <w:rsid w:val="00DB7F18"/>
    <w:rsid w:val="00E1579F"/>
    <w:rsid w:val="00F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  <w:style w:type="table" w:styleId="Tabela-Siatka">
    <w:name w:val="Table Grid"/>
    <w:basedOn w:val="Standardowy"/>
    <w:uiPriority w:val="39"/>
    <w:rsid w:val="0061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39FD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E0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004E-DB91-4A36-934B-784B602F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Dawid Załęcki</cp:lastModifiedBy>
  <cp:revision>2</cp:revision>
  <dcterms:created xsi:type="dcterms:W3CDTF">2022-08-01T09:19:00Z</dcterms:created>
  <dcterms:modified xsi:type="dcterms:W3CDTF">2022-08-01T09:19:00Z</dcterms:modified>
</cp:coreProperties>
</file>